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49809" w14:textId="69323229" w:rsidR="003E0989" w:rsidRPr="003E0989" w:rsidRDefault="003E0989" w:rsidP="00A35CA1">
      <w:pPr>
        <w:ind w:left="3544" w:hanging="3402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627217" w:rsidRPr="00F968CC" w14:paraId="4F68845B" w14:textId="77777777" w:rsidTr="00DC6EA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A35C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663" w:type="dxa"/>
          </w:tcPr>
          <w:p w14:paraId="3F1FE68B" w14:textId="2EB2AD84" w:rsidR="00DC6EAA" w:rsidRDefault="00A35CA1" w:rsidP="00A35CA1">
            <w:pPr>
              <w:tabs>
                <w:tab w:val="left" w:pos="84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5CA1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ремонту улично-дорожной сети: Привокзальная площадь и ул. Фрунзе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CA1">
              <w:rPr>
                <w:rFonts w:ascii="Times New Roman" w:hAnsi="Times New Roman" w:cs="Times New Roman"/>
                <w:sz w:val="28"/>
                <w:szCs w:val="28"/>
              </w:rPr>
              <w:t xml:space="preserve">0+000 </w:t>
            </w:r>
          </w:p>
          <w:p w14:paraId="4D304233" w14:textId="17B77600" w:rsidR="00481AD4" w:rsidRPr="00194394" w:rsidRDefault="00A35CA1" w:rsidP="00DC6EAA">
            <w:pPr>
              <w:tabs>
                <w:tab w:val="left" w:pos="849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35CA1">
              <w:rPr>
                <w:rFonts w:ascii="Times New Roman" w:hAnsi="Times New Roman" w:cs="Times New Roman"/>
                <w:sz w:val="28"/>
                <w:szCs w:val="28"/>
              </w:rPr>
              <w:t>– км 0+140, г. Мелитополь, Запорожская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CA1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</w:tr>
      <w:tr w:rsidR="00627217" w:rsidRPr="00F968CC" w14:paraId="2C55E05A" w14:textId="77777777" w:rsidTr="00DC6EAA">
        <w:tc>
          <w:tcPr>
            <w:tcW w:w="3510" w:type="dxa"/>
          </w:tcPr>
          <w:p w14:paraId="2557C227" w14:textId="77777777" w:rsidR="00E065A3" w:rsidRDefault="00E065A3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663" w:type="dxa"/>
          </w:tcPr>
          <w:p w14:paraId="0F1D94A8" w14:textId="77777777" w:rsidR="00E065A3" w:rsidRPr="00194394" w:rsidRDefault="00E065A3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9CB9816" w:rsidR="00094C10" w:rsidRPr="00366DD5" w:rsidRDefault="00A80832" w:rsidP="00F407CD">
            <w:pPr>
              <w:rPr>
                <w:b/>
                <w:bCs/>
                <w:color w:val="000000"/>
              </w:rPr>
            </w:pPr>
            <w:r w:rsidRPr="00A80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38 413 662,14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C6EAA">
        <w:tc>
          <w:tcPr>
            <w:tcW w:w="3510" w:type="dxa"/>
          </w:tcPr>
          <w:p w14:paraId="758CA6F2" w14:textId="77777777" w:rsidR="00627217" w:rsidRPr="00086E2D" w:rsidRDefault="0014718C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663" w:type="dxa"/>
          </w:tcPr>
          <w:p w14:paraId="2FED9258" w14:textId="77777777" w:rsidR="00627217" w:rsidRPr="001D4DEE" w:rsidRDefault="0014718C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  <w:bookmarkStart w:id="0" w:name="_GoBack"/>
            <w:bookmarkEnd w:id="0"/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B004BB4" w:rsidR="009A39CC" w:rsidRPr="00C2587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63A86" w:rsidRP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6159C0" w:rsidRP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880710" w:rsidRP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2488F" w:rsidRPr="00C25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C2587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4E6CB4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4"/>
        <w:gridCol w:w="2385"/>
        <w:gridCol w:w="2035"/>
        <w:gridCol w:w="1722"/>
        <w:gridCol w:w="1722"/>
        <w:gridCol w:w="1726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5FA19779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r w:rsidR="0046526E"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лице,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A35CA1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47218"/>
    <w:rsid w:val="0015137C"/>
    <w:rsid w:val="00163A86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4925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35CA1"/>
    <w:rsid w:val="00A51AF9"/>
    <w:rsid w:val="00A61329"/>
    <w:rsid w:val="00A73EED"/>
    <w:rsid w:val="00A80832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25878"/>
    <w:rsid w:val="00C30CF8"/>
    <w:rsid w:val="00C402DC"/>
    <w:rsid w:val="00C4137A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C6EAA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07C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45708728-9608-4531-A2B5-5BDE1E24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customStyle="1" w:styleId="UnresolvedMention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C4137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7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389</cp:revision>
  <dcterms:created xsi:type="dcterms:W3CDTF">2022-02-17T13:09:00Z</dcterms:created>
  <dcterms:modified xsi:type="dcterms:W3CDTF">2026-04-23T09:45:00Z</dcterms:modified>
</cp:coreProperties>
</file>